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</w:t>
      </w:r>
    </w:p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группа </w:t>
      </w:r>
      <w:r w:rsidR="0041632E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2976"/>
        <w:gridCol w:w="2835"/>
        <w:gridCol w:w="2574"/>
        <w:gridCol w:w="2465"/>
      </w:tblGrid>
      <w:tr w:rsidR="00394821" w:rsidRPr="00F951D3" w:rsidTr="00D204B6">
        <w:tc>
          <w:tcPr>
            <w:tcW w:w="1101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4821" w:rsidRPr="00F951D3" w:rsidTr="00D204B6">
        <w:tc>
          <w:tcPr>
            <w:tcW w:w="1101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94821" w:rsidRPr="000D6DC2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Познавательно - исследовательс</w:t>
            </w:r>
            <w:r w:rsidRPr="000E7C74">
              <w:rPr>
                <w:rFonts w:ascii="Times New Roman" w:hAnsi="Times New Roman" w:cs="Times New Roman"/>
              </w:rPr>
              <w:t>кая ФЭМП</w:t>
            </w:r>
          </w:p>
        </w:tc>
        <w:tc>
          <w:tcPr>
            <w:tcW w:w="2835" w:type="dxa"/>
          </w:tcPr>
          <w:p w:rsidR="00394821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94821" w:rsidRPr="000E7C74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2574" w:type="dxa"/>
          </w:tcPr>
          <w:p w:rsidR="00394821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5" w:type="dxa"/>
          </w:tcPr>
          <w:p w:rsidR="00394821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4821" w:rsidRPr="000D6DC2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94821" w:rsidRPr="00F951D3" w:rsidTr="00D204B6">
        <w:tc>
          <w:tcPr>
            <w:tcW w:w="1101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976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574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394821" w:rsidRPr="00F951D3" w:rsidTr="00D204B6">
        <w:tc>
          <w:tcPr>
            <w:tcW w:w="1101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/(апплика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2976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65" w:type="dxa"/>
          </w:tcPr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группа </w:t>
      </w:r>
      <w:r w:rsidR="0041632E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564E" w:rsidRDefault="00521D2D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A564E">
        <w:rPr>
          <w:rFonts w:ascii="Times New Roman" w:hAnsi="Times New Roman" w:cs="Times New Roman"/>
          <w:sz w:val="28"/>
          <w:szCs w:val="28"/>
        </w:rPr>
        <w:t>.05.20</w:t>
      </w: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134"/>
        <w:gridCol w:w="1559"/>
        <w:gridCol w:w="2835"/>
        <w:gridCol w:w="4111"/>
        <w:gridCol w:w="4111"/>
      </w:tblGrid>
      <w:tr w:rsidR="00FA564E" w:rsidRPr="00B84F94" w:rsidTr="005E0E89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A564E" w:rsidRPr="00944E3A" w:rsidTr="005E0E89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F951D3" w:rsidRDefault="00FA564E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A564E" w:rsidRPr="000D6DC2" w:rsidRDefault="00FA564E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D055D0" w:rsidRDefault="00D055D0" w:rsidP="005E0E89">
            <w:pPr>
              <w:tabs>
                <w:tab w:val="center" w:pos="2015"/>
              </w:tabs>
              <w:spacing w:line="240" w:lineRule="auto"/>
              <w:rPr>
                <w:rStyle w:val="FontStyle6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Цветная история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Разноцветная игр</w:t>
            </w:r>
            <w:proofErr w:type="gramStart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видео-Алена Премудрая)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https://www.youtube.com/watch?v=1rUdTAp1TCQ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proofErr w:type="spellStart"/>
            <w:proofErr w:type="gramStart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желаний-песня</w:t>
            </w:r>
            <w:proofErr w:type="spellEnd"/>
            <w:proofErr w:type="gramEnd"/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https://www.youtube.com/watch?v=QgVh9dHFBIM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Этот мир такой цветной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https://www.youtube.com/watch?v=rjlMDxzJTSw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Детский танец "Малыши-карандаши"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https://www.youtube.com/watch?v=aGhUYWb2zJs</w:t>
              </w:r>
            </w:hyperlink>
          </w:p>
          <w:p w:rsidR="00FA564E" w:rsidRPr="00944E3A" w:rsidRDefault="00FA564E" w:rsidP="005E0E89">
            <w:pPr>
              <w:pStyle w:val="a5"/>
              <w:ind w:left="102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4E" w:rsidRPr="00B84F94" w:rsidTr="005E0E89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FA564E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F951D3" w:rsidRDefault="00FA564E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FA564E" w:rsidRPr="00F951D3" w:rsidRDefault="00FA564E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Default="00D055D0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Равновесие – ходьба по скакалке «муравьиным шагом» (пятка ставится вплотную к носку). Скакалку раскладываем на полу по-разному: прямо, змейкой, спиралью.</w:t>
            </w:r>
          </w:p>
          <w:p w:rsidR="00D055D0" w:rsidRPr="00B84F94" w:rsidRDefault="00D055D0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Дыхательное упражнение «Аромат цветов»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D0" w:rsidRPr="00B84F94" w:rsidRDefault="00433D18" w:rsidP="00D055D0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55D0" w:rsidRPr="00FD0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https://www.youtube.com/watch?v=-1PuS_MkOZU</w:t>
              </w:r>
            </w:hyperlink>
          </w:p>
        </w:tc>
      </w:tr>
      <w:tr w:rsidR="00FA564E" w:rsidTr="005E0E89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Default="00FA564E" w:rsidP="005E0E89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Default="00FA564E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Default="00FA564E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F951D3" w:rsidRDefault="00FA564E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FA564E" w:rsidRPr="00F951D3" w:rsidRDefault="00FA564E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/(апплика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Pr="00B84F94" w:rsidRDefault="002A2478" w:rsidP="005E0E89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Красивый цветок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E" w:rsidRDefault="00433D18" w:rsidP="005E0E89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2478">
                <w:rPr>
                  <w:rStyle w:val="a4"/>
                </w:rPr>
                <w:t>https://nsportal.ru/detskiy-sad/applikatsiya-lepka/2019/03/21/konspekt-nepreryvnoy-obrazovatelnoy-deyatelnosti-po-1</w:t>
              </w:r>
            </w:hyperlink>
          </w:p>
        </w:tc>
      </w:tr>
    </w:tbl>
    <w:p w:rsidR="00FA564E" w:rsidRDefault="00FA564E" w:rsidP="0039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64E" w:rsidRDefault="00FA564E" w:rsidP="0039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21" w:rsidRDefault="00521D2D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4E3A">
        <w:rPr>
          <w:rFonts w:ascii="Times New Roman" w:hAnsi="Times New Roman" w:cs="Times New Roman"/>
          <w:sz w:val="28"/>
          <w:szCs w:val="28"/>
        </w:rPr>
        <w:t>.05</w:t>
      </w:r>
      <w:r w:rsidR="0039482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134"/>
        <w:gridCol w:w="1559"/>
        <w:gridCol w:w="2835"/>
        <w:gridCol w:w="4111"/>
        <w:gridCol w:w="4111"/>
      </w:tblGrid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94821" w:rsidRPr="00944E3A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0D6DC2" w:rsidRDefault="00944E3A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Познавательно - исследовательс</w:t>
            </w:r>
            <w:r w:rsidRPr="000E7C74">
              <w:rPr>
                <w:rFonts w:ascii="Times New Roman" w:hAnsi="Times New Roman" w:cs="Times New Roman"/>
              </w:rPr>
              <w:t>кая ФЭМП</w:t>
            </w:r>
            <w:r w:rsidRPr="000D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944E3A" w:rsidRDefault="002A2478" w:rsidP="00394821">
            <w:pPr>
              <w:tabs>
                <w:tab w:val="center" w:pos="2015"/>
              </w:tabs>
              <w:spacing w:line="240" w:lineRule="auto"/>
              <w:rPr>
                <w:rStyle w:val="FontStyle6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Волшебный цветок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3A" w:rsidRPr="00944E3A" w:rsidRDefault="00433D18" w:rsidP="00D204B6">
            <w:pPr>
              <w:pStyle w:val="a5"/>
              <w:ind w:left="102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2478">
                <w:rPr>
                  <w:rStyle w:val="a4"/>
                </w:rPr>
                <w:t>https://nsportal.ru/detskiy-sad/matematika/2017/05/05/konspekt-nod-v-starshey-gruppe-po-femp-volshebnyy-tsvetok</w:t>
              </w:r>
            </w:hyperlink>
          </w:p>
        </w:tc>
      </w:tr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3A" w:rsidRPr="00F951D3" w:rsidRDefault="00944E3A" w:rsidP="0094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94821" w:rsidRPr="00F951D3" w:rsidRDefault="00944E3A" w:rsidP="0094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D0" w:rsidRPr="00D055D0" w:rsidRDefault="00D055D0" w:rsidP="00D055D0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 тропинке между цветами»</w:t>
            </w:r>
          </w:p>
          <w:p w:rsidR="00394821" w:rsidRDefault="00D055D0" w:rsidP="00D055D0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То же с закрытыми глазами.</w:t>
            </w:r>
          </w:p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D0" w:rsidRPr="00B84F94" w:rsidRDefault="00433D18" w:rsidP="00D055D0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55D0" w:rsidRPr="00FD0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https://www.youtube.com/watch?v=-1PuS_MkOZU</w:t>
              </w:r>
            </w:hyperlink>
          </w:p>
        </w:tc>
      </w:tr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3A" w:rsidRPr="00F951D3" w:rsidRDefault="00944E3A" w:rsidP="0094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94821" w:rsidRPr="00F951D3" w:rsidRDefault="00944E3A" w:rsidP="0094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2A2478" w:rsidP="0093704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Оригами Цветы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D3" w:rsidRDefault="00433D18" w:rsidP="00394821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2478">
                <w:rPr>
                  <w:rStyle w:val="a4"/>
                </w:rPr>
                <w:t>https://nsportal.ru/detskiy-sad/konstruirovanie-ruchnoy-trud/2014/04/24/zanyatie-po-origami-tsvety</w:t>
              </w:r>
            </w:hyperlink>
          </w:p>
        </w:tc>
      </w:tr>
    </w:tbl>
    <w:p w:rsidR="00394821" w:rsidRPr="00330CB3" w:rsidRDefault="00394821" w:rsidP="00394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B3">
        <w:rPr>
          <w:rStyle w:val="FontStyle44"/>
          <w:rFonts w:ascii="Times New Roman" w:hAnsi="Times New Roman" w:cs="Times New Roman"/>
          <w:b w:val="0"/>
          <w:sz w:val="28"/>
          <w:szCs w:val="28"/>
        </w:rPr>
        <w:t>Расписание консультаций для родителей</w:t>
      </w:r>
    </w:p>
    <w:tbl>
      <w:tblPr>
        <w:tblW w:w="10206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962"/>
        <w:gridCol w:w="2976"/>
      </w:tblGrid>
      <w:tr w:rsidR="00394821" w:rsidRPr="00B84F94" w:rsidTr="00D204B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94821" w:rsidRPr="00B84F94" w:rsidTr="00D204B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41632E" w:rsidP="008A272F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Орлова Наталья Николаевна</w:t>
            </w:r>
            <w:r w:rsidR="008A27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2F" w:rsidRPr="00B84F94" w:rsidRDefault="00433D18" w:rsidP="00944E3A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2478">
                <w:rPr>
                  <w:rStyle w:val="a4"/>
                </w:rPr>
                <w:t>https://infourok.ru/konsultaciya-dlya-roditeley-priroda-vokrug-nas-2062351.html</w:t>
              </w:r>
            </w:hyperlink>
          </w:p>
        </w:tc>
      </w:tr>
    </w:tbl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CC5" w:rsidRDefault="00394821" w:rsidP="00416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группа </w:t>
      </w:r>
      <w:r w:rsidR="0041632E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4821" w:rsidRDefault="00FA564E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D2D">
        <w:rPr>
          <w:rFonts w:ascii="Times New Roman" w:hAnsi="Times New Roman" w:cs="Times New Roman"/>
          <w:sz w:val="28"/>
          <w:szCs w:val="28"/>
        </w:rPr>
        <w:t>7</w:t>
      </w:r>
      <w:r w:rsidR="00460F16">
        <w:rPr>
          <w:rFonts w:ascii="Times New Roman" w:hAnsi="Times New Roman" w:cs="Times New Roman"/>
          <w:sz w:val="28"/>
          <w:szCs w:val="28"/>
        </w:rPr>
        <w:t>.05</w:t>
      </w:r>
      <w:r w:rsidR="0039482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W w:w="1354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3685"/>
        <w:gridCol w:w="1985"/>
      </w:tblGrid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</w:t>
            </w: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94821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C5" w:rsidRPr="00B84F94" w:rsidRDefault="00B2231E" w:rsidP="00394821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Садовые и полевые цветы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46" w:rsidRPr="00B84F94" w:rsidRDefault="00433D18" w:rsidP="00394821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231E">
                <w:rPr>
                  <w:rStyle w:val="a4"/>
                </w:rPr>
                <w:t>https://xn--j1ahfl.xn--p1ai/library/konspekt_zanyatiya_po_formirovaniyu_leksikogrammatiche_202829.html</w:t>
              </w:r>
            </w:hyperlink>
          </w:p>
        </w:tc>
      </w:tr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394821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B2231E" w:rsidP="00394821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Цветы небывалой красоты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433D18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231E">
                <w:rPr>
                  <w:rStyle w:val="a4"/>
                </w:rPr>
                <w:t>https://nsportal.ru/detskiy-sad/konstruirovanie-ruchnoy-trud/2012/01/13/konspekt-zanyatiya-po-ruchnomu-trudu-v-starshey</w:t>
              </w:r>
            </w:hyperlink>
          </w:p>
        </w:tc>
      </w:tr>
    </w:tbl>
    <w:p w:rsidR="00394821" w:rsidRDefault="00394821" w:rsidP="00394821">
      <w:pPr>
        <w:jc w:val="center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394821" w:rsidRPr="00330CB3" w:rsidRDefault="00394821" w:rsidP="00394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B3">
        <w:rPr>
          <w:rStyle w:val="FontStyle44"/>
          <w:rFonts w:ascii="Times New Roman" w:hAnsi="Times New Roman" w:cs="Times New Roman"/>
          <w:b w:val="0"/>
          <w:sz w:val="28"/>
          <w:szCs w:val="28"/>
        </w:rPr>
        <w:t>Расписание консультаций для родителей</w:t>
      </w:r>
    </w:p>
    <w:tbl>
      <w:tblPr>
        <w:tblW w:w="10206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962"/>
        <w:gridCol w:w="2976"/>
      </w:tblGrid>
      <w:tr w:rsidR="00394821" w:rsidRPr="00B84F94" w:rsidTr="00D204B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94821" w:rsidRPr="00B84F94" w:rsidTr="00D204B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6F4A7D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Орлова Наталья Николаевна</w:t>
            </w:r>
            <w:r w:rsidR="001E301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433D18" w:rsidP="001E3013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231E">
                <w:rPr>
                  <w:rStyle w:val="a4"/>
                </w:rPr>
                <w:t>http://virtualtaganrog.ru/maps/events/konsultacija-dlja-roditelei-znakomstvo-detei-s-udivitelnym-mirom-cvetov.html</w:t>
              </w:r>
            </w:hyperlink>
          </w:p>
        </w:tc>
      </w:tr>
    </w:tbl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группа </w:t>
      </w:r>
      <w:r w:rsidR="0041632E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4821" w:rsidRDefault="00FA564E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D2D">
        <w:rPr>
          <w:rFonts w:ascii="Times New Roman" w:hAnsi="Times New Roman" w:cs="Times New Roman"/>
          <w:sz w:val="28"/>
          <w:szCs w:val="28"/>
        </w:rPr>
        <w:t>8</w:t>
      </w:r>
      <w:r w:rsidR="00460F16">
        <w:rPr>
          <w:rFonts w:ascii="Times New Roman" w:hAnsi="Times New Roman" w:cs="Times New Roman"/>
          <w:sz w:val="28"/>
          <w:szCs w:val="28"/>
        </w:rPr>
        <w:t>.05</w:t>
      </w:r>
      <w:r w:rsidR="0039482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2976"/>
        <w:gridCol w:w="3686"/>
      </w:tblGrid>
      <w:tr w:rsidR="00394821" w:rsidRPr="00B84F94" w:rsidTr="00D055D0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94821" w:rsidRPr="00B84F94" w:rsidTr="00D055D0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4821" w:rsidRPr="000E7C74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B2231E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433D18" w:rsidP="00394821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231E">
                <w:rPr>
                  <w:rStyle w:val="a4"/>
                </w:rPr>
                <w:t>https://nsportal.ru/detskiy-sad/razvitie-rechi/2018/10/23/konspekt-nod-v-starshey-gruppe-tema-tsvety</w:t>
              </w:r>
            </w:hyperlink>
          </w:p>
        </w:tc>
      </w:tr>
      <w:tr w:rsidR="00394821" w:rsidRPr="00B84F94" w:rsidTr="00D055D0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94821" w:rsidRPr="00F951D3" w:rsidRDefault="00394821" w:rsidP="00D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D055D0" w:rsidP="00D204B6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Цветная история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 xml:space="preserve">Радужная песенка" Т </w:t>
            </w:r>
            <w:proofErr w:type="spellStart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055D0" w:rsidRPr="00D055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https://www.youtube.com/watch?v=eTwEVYvTnO4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Мир похож на цветной луг - Детские песенки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https://www.youtube.com/watch?v=Xw0cR_loTAo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 (Видео Валерии </w:t>
            </w:r>
            <w:proofErr w:type="spellStart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Вержаковой</w:t>
            </w:r>
            <w:proofErr w:type="spellEnd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https://www.youtube.com/watch?v=eXCNO195eV0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55D0">
              <w:rPr>
                <w:rFonts w:ascii="Times New Roman" w:hAnsi="Times New Roman" w:cs="Times New Roman"/>
                <w:sz w:val="24"/>
                <w:szCs w:val="24"/>
              </w:rPr>
              <w:t xml:space="preserve">Танец "Радуга желаний" 2013 (Видео Валерии </w:t>
            </w:r>
            <w:proofErr w:type="spellStart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Вержаковой</w:t>
            </w:r>
            <w:proofErr w:type="spellEnd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https://www.youtube.com/watch?v=EnF1UeUigAI</w:t>
              </w:r>
            </w:hyperlink>
          </w:p>
          <w:p w:rsidR="00D055D0" w:rsidRPr="00D055D0" w:rsidRDefault="00D055D0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Таберик</w:t>
            </w:r>
            <w:proofErr w:type="spellEnd"/>
            <w:r w:rsidRPr="00D055D0">
              <w:rPr>
                <w:rFonts w:ascii="Times New Roman" w:hAnsi="Times New Roman" w:cs="Times New Roman"/>
                <w:sz w:val="24"/>
                <w:szCs w:val="24"/>
              </w:rPr>
              <w:t>: Танец "Лето" (Отчетный концерт 2014, 2 отд. часть 8)</w:t>
            </w:r>
          </w:p>
          <w:p w:rsidR="00D055D0" w:rsidRPr="00D055D0" w:rsidRDefault="00433D18" w:rsidP="00D05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55D0" w:rsidRPr="00D05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https://www.youtube.com/watch?v=oNGXcBe_x2k</w:t>
              </w:r>
            </w:hyperlink>
          </w:p>
          <w:p w:rsidR="00BA3938" w:rsidRPr="00B84F94" w:rsidRDefault="00BA3938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16" w:rsidRPr="00B84F94" w:rsidTr="00D055D0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Default="00460F16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Default="00460F16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Default="00460F16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60F16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Pr="00B84F94" w:rsidRDefault="00B2231E" w:rsidP="00D204B6">
            <w:pPr>
              <w:spacing w:after="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88" w:rsidRPr="00B84F94" w:rsidRDefault="00433D18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231E">
                <w:rPr>
                  <w:rStyle w:val="a4"/>
                </w:rPr>
                <w:t>https://nsportal.ru/detskiy-sad/risovanie/2019/04/14/krasivye-tsvety</w:t>
              </w:r>
            </w:hyperlink>
          </w:p>
        </w:tc>
      </w:tr>
    </w:tbl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непрерывной непосредственно-образовательной деятельности</w:t>
      </w:r>
    </w:p>
    <w:p w:rsidR="00394821" w:rsidRDefault="00394821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(старшая группа </w:t>
      </w:r>
      <w:r w:rsidR="0041632E">
        <w:rPr>
          <w:rFonts w:ascii="Times New Roman" w:hAnsi="Times New Roman" w:cs="Times New Roman"/>
          <w:sz w:val="28"/>
          <w:szCs w:val="28"/>
        </w:rPr>
        <w:t>«Колокольчик»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4821" w:rsidRDefault="00FA564E" w:rsidP="00394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D2D">
        <w:rPr>
          <w:rFonts w:ascii="Times New Roman" w:hAnsi="Times New Roman" w:cs="Times New Roman"/>
          <w:sz w:val="28"/>
          <w:szCs w:val="28"/>
        </w:rPr>
        <w:t>9</w:t>
      </w:r>
      <w:r w:rsidR="00460F16">
        <w:rPr>
          <w:rFonts w:ascii="Times New Roman" w:hAnsi="Times New Roman" w:cs="Times New Roman"/>
          <w:sz w:val="28"/>
          <w:szCs w:val="28"/>
        </w:rPr>
        <w:t>.05</w:t>
      </w:r>
      <w:r w:rsidR="00394821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W w:w="1354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559"/>
        <w:gridCol w:w="2127"/>
        <w:gridCol w:w="3402"/>
        <w:gridCol w:w="3685"/>
        <w:gridCol w:w="1985"/>
      </w:tblGrid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B84F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94821" w:rsidRPr="00B84F94" w:rsidTr="00D055D0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C7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4821" w:rsidRPr="00F951D3" w:rsidRDefault="00460F16" w:rsidP="00460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5D0" w:rsidRDefault="00D055D0" w:rsidP="00D0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волшебную страну цветов</w:t>
            </w:r>
          </w:p>
          <w:p w:rsidR="00394821" w:rsidRPr="00D055D0" w:rsidRDefault="00394821" w:rsidP="00D055D0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left="150" w:right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1E" w:rsidRPr="00D055D0" w:rsidRDefault="00433D18" w:rsidP="00D055D0">
            <w:pPr>
              <w:spacing w:line="240" w:lineRule="auto"/>
              <w:ind w:firstLine="708"/>
              <w:rPr>
                <w:rStyle w:val="FontStyle62"/>
                <w:rFonts w:asciiTheme="minorHAnsi" w:hAnsiTheme="minorHAnsi" w:cstheme="minorBidi"/>
                <w:sz w:val="22"/>
                <w:szCs w:val="22"/>
              </w:rPr>
            </w:pPr>
            <w:hyperlink r:id="rId24" w:history="1">
              <w:r w:rsidR="00B2231E">
                <w:rPr>
                  <w:rStyle w:val="a4"/>
                </w:rPr>
                <w:t>https://nsportal.ru/detskiy-sad/logopediya/2014/06/07/konspekt-zanyatiya-na-temu-puteshestvie-v-volshebnuyu-stranu</w:t>
              </w:r>
            </w:hyperlink>
          </w:p>
        </w:tc>
      </w:tr>
      <w:tr w:rsidR="00394821" w:rsidRPr="00B84F94" w:rsidTr="00D204B6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jc w:val="both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D204B6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16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94821" w:rsidRPr="00F951D3" w:rsidRDefault="00460F16" w:rsidP="0046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4" w:rsidRPr="00D015E4" w:rsidRDefault="00D015E4" w:rsidP="00D015E4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015E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«Попади в цель» для двоих с элементами соревнования (удобной рукой).</w:t>
            </w:r>
          </w:p>
          <w:p w:rsidR="00394821" w:rsidRPr="00B84F94" w:rsidRDefault="00D015E4" w:rsidP="00D015E4">
            <w:pPr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5E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E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/и те же на выбор ребёнка.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1" w:rsidRPr="00B84F94" w:rsidRDefault="00394821" w:rsidP="00394821">
            <w:pPr>
              <w:pStyle w:val="a5"/>
              <w:ind w:left="102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21" w:rsidRDefault="00394821" w:rsidP="00394821">
      <w:pPr>
        <w:jc w:val="center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sectPr w:rsidR="00394821" w:rsidSect="00394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DA"/>
    <w:rsid w:val="0006448A"/>
    <w:rsid w:val="000A101D"/>
    <w:rsid w:val="000B5358"/>
    <w:rsid w:val="00111619"/>
    <w:rsid w:val="001E3013"/>
    <w:rsid w:val="002208C9"/>
    <w:rsid w:val="00240B7C"/>
    <w:rsid w:val="00272ABB"/>
    <w:rsid w:val="002A2478"/>
    <w:rsid w:val="00394821"/>
    <w:rsid w:val="0041632E"/>
    <w:rsid w:val="00433D18"/>
    <w:rsid w:val="00460F16"/>
    <w:rsid w:val="00521D2D"/>
    <w:rsid w:val="00566E6B"/>
    <w:rsid w:val="005A6EE4"/>
    <w:rsid w:val="00606704"/>
    <w:rsid w:val="00622CC5"/>
    <w:rsid w:val="00630B11"/>
    <w:rsid w:val="006901F7"/>
    <w:rsid w:val="006F4A7D"/>
    <w:rsid w:val="008A272F"/>
    <w:rsid w:val="00937046"/>
    <w:rsid w:val="00944E3A"/>
    <w:rsid w:val="009B0295"/>
    <w:rsid w:val="009C1D88"/>
    <w:rsid w:val="009E4FDA"/>
    <w:rsid w:val="00B2231E"/>
    <w:rsid w:val="00BA3938"/>
    <w:rsid w:val="00BE75D3"/>
    <w:rsid w:val="00C24275"/>
    <w:rsid w:val="00CC1D08"/>
    <w:rsid w:val="00D015E4"/>
    <w:rsid w:val="00D055D0"/>
    <w:rsid w:val="00D204B6"/>
    <w:rsid w:val="00F023BC"/>
    <w:rsid w:val="00FA53FD"/>
    <w:rsid w:val="00FA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2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22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394821"/>
    <w:rPr>
      <w:rFonts w:ascii="Calibri" w:hAnsi="Calibri" w:cs="Calibri"/>
      <w:sz w:val="34"/>
      <w:szCs w:val="34"/>
    </w:rPr>
  </w:style>
  <w:style w:type="table" w:styleId="a3">
    <w:name w:val="Table Grid"/>
    <w:basedOn w:val="a1"/>
    <w:uiPriority w:val="59"/>
    <w:rsid w:val="0039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394821"/>
    <w:rPr>
      <w:rFonts w:ascii="Calibri" w:hAnsi="Calibri" w:cs="Calibri"/>
      <w:sz w:val="30"/>
      <w:szCs w:val="30"/>
    </w:rPr>
  </w:style>
  <w:style w:type="character" w:customStyle="1" w:styleId="FontStyle44">
    <w:name w:val="Font Style44"/>
    <w:basedOn w:val="a0"/>
    <w:uiPriority w:val="99"/>
    <w:rsid w:val="00394821"/>
    <w:rPr>
      <w:rFonts w:ascii="Arial" w:hAnsi="Arial" w:cs="Arial"/>
      <w:b/>
      <w:bCs/>
      <w:sz w:val="56"/>
      <w:szCs w:val="56"/>
    </w:rPr>
  </w:style>
  <w:style w:type="character" w:styleId="a4">
    <w:name w:val="Hyperlink"/>
    <w:basedOn w:val="a0"/>
    <w:uiPriority w:val="99"/>
    <w:unhideWhenUsed/>
    <w:rsid w:val="0039482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39482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Без интервала Знак"/>
    <w:basedOn w:val="a0"/>
    <w:link w:val="a5"/>
    <w:uiPriority w:val="1"/>
    <w:rsid w:val="00394821"/>
    <w:rPr>
      <w:rFonts w:asciiTheme="majorHAnsi" w:eastAsiaTheme="majorEastAsia" w:hAnsiTheme="majorHAnsi" w:cstheme="majorBidi"/>
    </w:rPr>
  </w:style>
  <w:style w:type="character" w:styleId="a7">
    <w:name w:val="FollowedHyperlink"/>
    <w:basedOn w:val="a0"/>
    <w:uiPriority w:val="99"/>
    <w:semiHidden/>
    <w:unhideWhenUsed/>
    <w:rsid w:val="009C1D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1PuS_MkOZU" TargetMode="External"/><Relationship Id="rId13" Type="http://schemas.openxmlformats.org/officeDocument/2006/relationships/hyperlink" Target="https://infourok.ru/konsultaciya-dlya-roditeley-priroda-vokrug-nas-2062351.html" TargetMode="External"/><Relationship Id="rId18" Type="http://schemas.openxmlformats.org/officeDocument/2006/relationships/hyperlink" Target="https://www.youtube.com/watch?v=eTwEVYvTnO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nF1UeUigAI" TargetMode="External"/><Relationship Id="rId7" Type="http://schemas.openxmlformats.org/officeDocument/2006/relationships/hyperlink" Target="https://www.youtube.com/watch?v=aGhUYWb2zJs" TargetMode="External"/><Relationship Id="rId12" Type="http://schemas.openxmlformats.org/officeDocument/2006/relationships/hyperlink" Target="https://nsportal.ru/detskiy-sad/konstruirovanie-ruchnoy-trud/2014/04/24/zanyatie-po-origami-tsvety" TargetMode="External"/><Relationship Id="rId17" Type="http://schemas.openxmlformats.org/officeDocument/2006/relationships/hyperlink" Target="https://nsportal.ru/detskiy-sad/razvitie-rechi/2018/10/23/konspekt-nod-v-starshey-gruppe-tema-tsvet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irtualtaganrog.ru/maps/events/konsultacija-dlja-roditelei-znakomstvo-detei-s-udivitelnym-mirom-cvetov.html" TargetMode="External"/><Relationship Id="rId20" Type="http://schemas.openxmlformats.org/officeDocument/2006/relationships/hyperlink" Target="https://www.youtube.com/watch?v=eXCNO195eV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lMDxzJTSw" TargetMode="External"/><Relationship Id="rId11" Type="http://schemas.openxmlformats.org/officeDocument/2006/relationships/hyperlink" Target="https://www.youtube.com/watch?v=-1PuS_MkOZU" TargetMode="External"/><Relationship Id="rId24" Type="http://schemas.openxmlformats.org/officeDocument/2006/relationships/hyperlink" Target="https://nsportal.ru/detskiy-sad/logopediya/2014/06/07/konspekt-zanyatiya-na-temu-puteshestvie-v-volshebnuyu-stranu" TargetMode="External"/><Relationship Id="rId5" Type="http://schemas.openxmlformats.org/officeDocument/2006/relationships/hyperlink" Target="https://www.youtube.com/watch?v=QgVh9dHFBIM" TargetMode="External"/><Relationship Id="rId15" Type="http://schemas.openxmlformats.org/officeDocument/2006/relationships/hyperlink" Target="https://nsportal.ru/detskiy-sad/konstruirovanie-ruchnoy-trud/2012/01/13/konspekt-zanyatiya-po-ruchnomu-trudu-v-starshey" TargetMode="External"/><Relationship Id="rId23" Type="http://schemas.openxmlformats.org/officeDocument/2006/relationships/hyperlink" Target="https://nsportal.ru/detskiy-sad/risovanie/2019/04/14/krasivye-tsvety" TargetMode="External"/><Relationship Id="rId10" Type="http://schemas.openxmlformats.org/officeDocument/2006/relationships/hyperlink" Target="https://nsportal.ru/detskiy-sad/matematika/2017/05/05/konspekt-nod-v-starshey-gruppe-po-femp-volshebnyy-tsvetok" TargetMode="External"/><Relationship Id="rId19" Type="http://schemas.openxmlformats.org/officeDocument/2006/relationships/hyperlink" Target="https://www.youtube.com/watch?v=Xw0cR_loTAo" TargetMode="External"/><Relationship Id="rId4" Type="http://schemas.openxmlformats.org/officeDocument/2006/relationships/hyperlink" Target="https://www.youtube.com/watch?v=1rUdTAp1TCQ" TargetMode="External"/><Relationship Id="rId9" Type="http://schemas.openxmlformats.org/officeDocument/2006/relationships/hyperlink" Target="https://nsportal.ru/detskiy-sad/applikatsiya-lepka/2019/03/21/konspekt-nepreryvnoy-obrazovatelnoy-deyatelnosti-po-1" TargetMode="External"/><Relationship Id="rId14" Type="http://schemas.openxmlformats.org/officeDocument/2006/relationships/hyperlink" Target="https://xn--j1ahfl.xn--p1ai/library/konspekt_zanyatiya_po_formirovaniyu_leksikogrammatiche_202829.html" TargetMode="External"/><Relationship Id="rId22" Type="http://schemas.openxmlformats.org/officeDocument/2006/relationships/hyperlink" Target="https://www.youtube.com/watch?v=oNGXcBe_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2020-06-16T03:45:00Z</dcterms:created>
  <dcterms:modified xsi:type="dcterms:W3CDTF">2020-06-16T03:51:00Z</dcterms:modified>
</cp:coreProperties>
</file>